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692" w:rsidRDefault="00527A59">
      <w:pPr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  <w:u w:val="single"/>
        </w:rPr>
        <w:t xml:space="preserve"> </w:t>
      </w:r>
      <w:r w:rsidR="00492984">
        <w:rPr>
          <w:rFonts w:ascii="黑体" w:eastAsia="黑体" w:hAnsi="黑体" w:cs="黑体" w:hint="eastAsia"/>
          <w:b/>
          <w:sz w:val="28"/>
          <w:szCs w:val="28"/>
          <w:u w:val="single"/>
        </w:rPr>
        <w:t>动物科学</w:t>
      </w:r>
      <w:r>
        <w:rPr>
          <w:rFonts w:ascii="黑体" w:eastAsia="黑体" w:hAnsi="黑体" w:cs="黑体" w:hint="eastAsia"/>
          <w:b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b/>
          <w:sz w:val="28"/>
          <w:szCs w:val="28"/>
        </w:rPr>
        <w:t>学院（所、中心）2019年接收推免生拟录取名单汇总表</w:t>
      </w:r>
    </w:p>
    <w:p w:rsidR="00927692" w:rsidRDefault="00927692">
      <w:pPr>
        <w:rPr>
          <w:rFonts w:ascii="宋体" w:eastAsia="宋体" w:hAnsi="宋体" w:cs="宋体"/>
          <w:b/>
          <w:sz w:val="21"/>
          <w:szCs w:val="21"/>
        </w:rPr>
      </w:pPr>
    </w:p>
    <w:tbl>
      <w:tblPr>
        <w:tblStyle w:val="a5"/>
        <w:tblW w:w="14652" w:type="dxa"/>
        <w:jc w:val="center"/>
        <w:tblLayout w:type="fixed"/>
        <w:tblLook w:val="04A0" w:firstRow="1" w:lastRow="0" w:firstColumn="1" w:lastColumn="0" w:noHBand="0" w:noVBand="1"/>
      </w:tblPr>
      <w:tblGrid>
        <w:gridCol w:w="763"/>
        <w:gridCol w:w="1089"/>
        <w:gridCol w:w="2681"/>
        <w:gridCol w:w="2738"/>
        <w:gridCol w:w="1134"/>
        <w:gridCol w:w="2551"/>
        <w:gridCol w:w="2552"/>
        <w:gridCol w:w="1144"/>
      </w:tblGrid>
      <w:tr w:rsidR="00927692" w:rsidTr="00BC39F6">
        <w:trPr>
          <w:trHeight w:val="397"/>
          <w:tblHeader/>
          <w:jc w:val="center"/>
        </w:trPr>
        <w:tc>
          <w:tcPr>
            <w:tcW w:w="763" w:type="dxa"/>
            <w:vAlign w:val="center"/>
          </w:tcPr>
          <w:p w:rsidR="00927692" w:rsidRDefault="00527A5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89" w:type="dxa"/>
            <w:vAlign w:val="center"/>
          </w:tcPr>
          <w:p w:rsidR="00927692" w:rsidRDefault="00527A5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681" w:type="dxa"/>
            <w:vAlign w:val="center"/>
          </w:tcPr>
          <w:p w:rsidR="00927692" w:rsidRDefault="00527A5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738" w:type="dxa"/>
            <w:vAlign w:val="center"/>
          </w:tcPr>
          <w:p w:rsidR="00927692" w:rsidRDefault="00527A5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学校属性（双一流或学科名称及等级B/B+/A-/A/A+）</w:t>
            </w:r>
          </w:p>
        </w:tc>
        <w:tc>
          <w:tcPr>
            <w:tcW w:w="1134" w:type="dxa"/>
            <w:vAlign w:val="center"/>
          </w:tcPr>
          <w:p w:rsidR="00927692" w:rsidRDefault="00527A5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外语四级成绩</w:t>
            </w:r>
          </w:p>
        </w:tc>
        <w:tc>
          <w:tcPr>
            <w:tcW w:w="2551" w:type="dxa"/>
            <w:vAlign w:val="center"/>
          </w:tcPr>
          <w:p w:rsidR="00927692" w:rsidRDefault="00527A5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本科就读专业</w:t>
            </w:r>
          </w:p>
        </w:tc>
        <w:tc>
          <w:tcPr>
            <w:tcW w:w="2552" w:type="dxa"/>
            <w:vAlign w:val="center"/>
          </w:tcPr>
          <w:p w:rsidR="00927692" w:rsidRDefault="00527A5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拟录取专业</w:t>
            </w:r>
          </w:p>
        </w:tc>
        <w:tc>
          <w:tcPr>
            <w:tcW w:w="1144" w:type="dxa"/>
            <w:vAlign w:val="center"/>
          </w:tcPr>
          <w:p w:rsidR="00927692" w:rsidRDefault="00527A5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复试成绩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（百分制）</w:t>
            </w:r>
          </w:p>
        </w:tc>
      </w:tr>
      <w:tr w:rsidR="00AB3518" w:rsidTr="00BC39F6">
        <w:trPr>
          <w:trHeight w:val="397"/>
          <w:jc w:val="center"/>
        </w:trPr>
        <w:tc>
          <w:tcPr>
            <w:tcW w:w="763" w:type="dxa"/>
            <w:vAlign w:val="center"/>
          </w:tcPr>
          <w:p w:rsidR="00AB3518" w:rsidRDefault="00AB3518" w:rsidP="00AB35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Pr="002528A4" w:rsidRDefault="00AB3518" w:rsidP="00AB3518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何得伟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Pr="002528A4" w:rsidRDefault="00AB3518" w:rsidP="00AB3518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吉林大学</w:t>
            </w:r>
          </w:p>
        </w:tc>
        <w:tc>
          <w:tcPr>
            <w:tcW w:w="2738" w:type="dxa"/>
            <w:vAlign w:val="center"/>
          </w:tcPr>
          <w:p w:rsidR="00AB3518" w:rsidRDefault="00AB3518" w:rsidP="00AB35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双一流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Pr="002528A4" w:rsidRDefault="00AB3518" w:rsidP="00AB3518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4</w:t>
            </w:r>
            <w:r w:rsidRPr="002528A4">
              <w:rPr>
                <w:sz w:val="20"/>
                <w:szCs w:val="20"/>
              </w:rPr>
              <w:t>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Pr="002528A4" w:rsidRDefault="00AB3518" w:rsidP="00AB3518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动物医学（公共卫生）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Pr="002528A4" w:rsidRDefault="00AB3518" w:rsidP="00AB3518">
            <w:pPr>
              <w:jc w:val="left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动物学</w:t>
            </w:r>
          </w:p>
        </w:tc>
        <w:tc>
          <w:tcPr>
            <w:tcW w:w="1144" w:type="dxa"/>
            <w:vAlign w:val="center"/>
          </w:tcPr>
          <w:p w:rsidR="00AB3518" w:rsidRDefault="00AB3518" w:rsidP="00AB35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AB3518" w:rsidTr="00BC39F6">
        <w:trPr>
          <w:trHeight w:val="397"/>
          <w:jc w:val="center"/>
        </w:trPr>
        <w:tc>
          <w:tcPr>
            <w:tcW w:w="763" w:type="dxa"/>
            <w:vAlign w:val="center"/>
          </w:tcPr>
          <w:p w:rsidR="00AB3518" w:rsidRDefault="00AB3518" w:rsidP="00AB35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肖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吉林大学</w:t>
            </w:r>
          </w:p>
        </w:tc>
        <w:tc>
          <w:tcPr>
            <w:tcW w:w="2738" w:type="dxa"/>
            <w:vAlign w:val="center"/>
          </w:tcPr>
          <w:p w:rsidR="00AB3518" w:rsidRDefault="00AB3518" w:rsidP="00AB35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双一流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动物科学（实验动物）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动物学</w:t>
            </w:r>
          </w:p>
        </w:tc>
        <w:tc>
          <w:tcPr>
            <w:tcW w:w="1144" w:type="dxa"/>
            <w:vAlign w:val="center"/>
          </w:tcPr>
          <w:p w:rsidR="00AB3518" w:rsidRDefault="00AB3518" w:rsidP="00AB35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</w:tr>
      <w:tr w:rsidR="00AB3518" w:rsidTr="00BC39F6">
        <w:trPr>
          <w:trHeight w:val="397"/>
          <w:jc w:val="center"/>
        </w:trPr>
        <w:tc>
          <w:tcPr>
            <w:tcW w:w="763" w:type="dxa"/>
            <w:vAlign w:val="center"/>
          </w:tcPr>
          <w:p w:rsidR="00AB3518" w:rsidRDefault="00AB3518" w:rsidP="00AB35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琳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吉林大学</w:t>
            </w:r>
          </w:p>
        </w:tc>
        <w:tc>
          <w:tcPr>
            <w:tcW w:w="2738" w:type="dxa"/>
            <w:vAlign w:val="center"/>
          </w:tcPr>
          <w:p w:rsidR="00AB3518" w:rsidRDefault="00AB3518" w:rsidP="00AB35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双一流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六级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生物技术（动物）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生物化学与分子生物学</w:t>
            </w:r>
          </w:p>
        </w:tc>
        <w:tc>
          <w:tcPr>
            <w:tcW w:w="1144" w:type="dxa"/>
            <w:vAlign w:val="center"/>
          </w:tcPr>
          <w:p w:rsidR="00AB3518" w:rsidRDefault="00F46C8A" w:rsidP="00AB35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</w:tr>
      <w:tr w:rsidR="00AB3518" w:rsidTr="00BC39F6">
        <w:trPr>
          <w:trHeight w:val="397"/>
          <w:jc w:val="center"/>
        </w:trPr>
        <w:tc>
          <w:tcPr>
            <w:tcW w:w="763" w:type="dxa"/>
            <w:vAlign w:val="center"/>
          </w:tcPr>
          <w:p w:rsidR="00AB3518" w:rsidRDefault="00AB3518" w:rsidP="00AB35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齐春云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吉林大学</w:t>
            </w:r>
          </w:p>
        </w:tc>
        <w:tc>
          <w:tcPr>
            <w:tcW w:w="2738" w:type="dxa"/>
            <w:vAlign w:val="center"/>
          </w:tcPr>
          <w:p w:rsidR="00AB3518" w:rsidRDefault="00AB3518" w:rsidP="00AB35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双一流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六级</w:t>
            </w:r>
            <w:r>
              <w:rPr>
                <w:sz w:val="20"/>
                <w:szCs w:val="20"/>
              </w:rPr>
              <w:t>526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生物技术（动物）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生物化学与分子生物学</w:t>
            </w:r>
          </w:p>
        </w:tc>
        <w:tc>
          <w:tcPr>
            <w:tcW w:w="1144" w:type="dxa"/>
            <w:vAlign w:val="center"/>
          </w:tcPr>
          <w:p w:rsidR="00AB3518" w:rsidRDefault="00F46C8A" w:rsidP="00AB35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</w:tr>
      <w:tr w:rsidR="00AB3518" w:rsidTr="00BC39F6">
        <w:trPr>
          <w:trHeight w:val="397"/>
          <w:jc w:val="center"/>
        </w:trPr>
        <w:tc>
          <w:tcPr>
            <w:tcW w:w="763" w:type="dxa"/>
            <w:vAlign w:val="center"/>
          </w:tcPr>
          <w:p w:rsidR="00AB3518" w:rsidRDefault="00AB3518" w:rsidP="00AB35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颖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吉林大学</w:t>
            </w:r>
          </w:p>
        </w:tc>
        <w:tc>
          <w:tcPr>
            <w:tcW w:w="2738" w:type="dxa"/>
            <w:vAlign w:val="center"/>
          </w:tcPr>
          <w:p w:rsidR="00AB3518" w:rsidRDefault="00AB3518" w:rsidP="00AB35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双一流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六级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生物技术（动物）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18" w:rsidRDefault="00AB3518" w:rsidP="00AB351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生物化学与分子生物学</w:t>
            </w:r>
          </w:p>
        </w:tc>
        <w:tc>
          <w:tcPr>
            <w:tcW w:w="1144" w:type="dxa"/>
            <w:vAlign w:val="center"/>
          </w:tcPr>
          <w:p w:rsidR="00AB3518" w:rsidRDefault="00F46C8A" w:rsidP="00AB35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</w:tr>
      <w:tr w:rsidR="002C2839" w:rsidTr="00BC39F6">
        <w:trPr>
          <w:trHeight w:val="397"/>
          <w:jc w:val="center"/>
        </w:trPr>
        <w:tc>
          <w:tcPr>
            <w:tcW w:w="763" w:type="dxa"/>
            <w:vAlign w:val="center"/>
          </w:tcPr>
          <w:p w:rsidR="002C2839" w:rsidRDefault="002C2839" w:rsidP="002C2839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39" w:rsidRPr="00A70016" w:rsidRDefault="002C2839" w:rsidP="002C2839">
            <w:pPr>
              <w:jc w:val="center"/>
              <w:rPr>
                <w:sz w:val="20"/>
                <w:szCs w:val="20"/>
              </w:rPr>
            </w:pPr>
            <w:r w:rsidRPr="00A70016">
              <w:rPr>
                <w:rFonts w:hint="eastAsia"/>
                <w:sz w:val="20"/>
                <w:szCs w:val="20"/>
              </w:rPr>
              <w:t>王彦兵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39" w:rsidRPr="00A70016" w:rsidRDefault="002C2839" w:rsidP="002C2839">
            <w:pPr>
              <w:jc w:val="center"/>
              <w:rPr>
                <w:sz w:val="20"/>
                <w:szCs w:val="20"/>
              </w:rPr>
            </w:pPr>
            <w:r w:rsidRPr="00A70016">
              <w:rPr>
                <w:rFonts w:hint="eastAsia"/>
                <w:sz w:val="20"/>
                <w:szCs w:val="20"/>
              </w:rPr>
              <w:t>吉林大学</w:t>
            </w:r>
          </w:p>
        </w:tc>
        <w:tc>
          <w:tcPr>
            <w:tcW w:w="2738" w:type="dxa"/>
            <w:vAlign w:val="center"/>
          </w:tcPr>
          <w:p w:rsidR="002C2839" w:rsidRDefault="002C2839" w:rsidP="002C283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双一流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39" w:rsidRPr="00A70016" w:rsidRDefault="002C2839" w:rsidP="002C2839">
            <w:pPr>
              <w:jc w:val="center"/>
              <w:rPr>
                <w:sz w:val="20"/>
                <w:szCs w:val="20"/>
              </w:rPr>
            </w:pPr>
            <w:r w:rsidRPr="00A70016">
              <w:rPr>
                <w:sz w:val="20"/>
                <w:szCs w:val="20"/>
              </w:rPr>
              <w:t>493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39" w:rsidRPr="00A70016" w:rsidRDefault="002C2839" w:rsidP="002C2839">
            <w:pPr>
              <w:jc w:val="center"/>
              <w:rPr>
                <w:sz w:val="20"/>
                <w:szCs w:val="20"/>
              </w:rPr>
            </w:pPr>
            <w:r w:rsidRPr="00A70016">
              <w:rPr>
                <w:rFonts w:hint="eastAsia"/>
                <w:sz w:val="20"/>
                <w:szCs w:val="20"/>
              </w:rPr>
              <w:t>生物技术（动物）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39" w:rsidRPr="00A70016" w:rsidRDefault="002C2839" w:rsidP="002C2839">
            <w:pPr>
              <w:jc w:val="left"/>
              <w:rPr>
                <w:sz w:val="20"/>
                <w:szCs w:val="20"/>
              </w:rPr>
            </w:pPr>
            <w:r w:rsidRPr="00A70016">
              <w:rPr>
                <w:rFonts w:hint="eastAsia"/>
                <w:sz w:val="20"/>
                <w:szCs w:val="20"/>
              </w:rPr>
              <w:t>生物化学与分子生物学</w:t>
            </w:r>
          </w:p>
        </w:tc>
        <w:tc>
          <w:tcPr>
            <w:tcW w:w="1144" w:type="dxa"/>
            <w:vAlign w:val="center"/>
          </w:tcPr>
          <w:p w:rsidR="002C2839" w:rsidRDefault="002C2839" w:rsidP="002C283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</w:tr>
      <w:tr w:rsidR="009D456E" w:rsidTr="00BC39F6">
        <w:trPr>
          <w:trHeight w:val="397"/>
          <w:jc w:val="center"/>
        </w:trPr>
        <w:tc>
          <w:tcPr>
            <w:tcW w:w="763" w:type="dxa"/>
            <w:vAlign w:val="center"/>
          </w:tcPr>
          <w:p w:rsidR="009D456E" w:rsidRDefault="009D456E" w:rsidP="009D456E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9D456E" w:rsidRPr="002528A4" w:rsidRDefault="009D456E" w:rsidP="009D456E">
            <w:pPr>
              <w:jc w:val="center"/>
              <w:rPr>
                <w:sz w:val="20"/>
                <w:szCs w:val="20"/>
              </w:rPr>
            </w:pPr>
            <w:proofErr w:type="gramStart"/>
            <w:r w:rsidRPr="002528A4">
              <w:rPr>
                <w:rFonts w:hint="eastAsia"/>
                <w:sz w:val="20"/>
                <w:szCs w:val="20"/>
              </w:rPr>
              <w:t>钱育强</w:t>
            </w:r>
            <w:proofErr w:type="gramEnd"/>
          </w:p>
        </w:tc>
        <w:tc>
          <w:tcPr>
            <w:tcW w:w="2681" w:type="dxa"/>
            <w:vAlign w:val="center"/>
          </w:tcPr>
          <w:p w:rsidR="009D456E" w:rsidRPr="002528A4" w:rsidRDefault="009D456E" w:rsidP="009D456E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吉林大学</w:t>
            </w:r>
          </w:p>
        </w:tc>
        <w:tc>
          <w:tcPr>
            <w:tcW w:w="2738" w:type="dxa"/>
            <w:vAlign w:val="center"/>
          </w:tcPr>
          <w:p w:rsidR="009D456E" w:rsidRDefault="009D456E" w:rsidP="009D456E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双一流</w:t>
            </w:r>
          </w:p>
        </w:tc>
        <w:tc>
          <w:tcPr>
            <w:tcW w:w="1134" w:type="dxa"/>
            <w:vAlign w:val="center"/>
          </w:tcPr>
          <w:p w:rsidR="009D456E" w:rsidRPr="002528A4" w:rsidRDefault="009D456E" w:rsidP="009D456E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4</w:t>
            </w:r>
            <w:r w:rsidRPr="002528A4">
              <w:rPr>
                <w:sz w:val="20"/>
                <w:szCs w:val="20"/>
              </w:rPr>
              <w:t>44</w:t>
            </w:r>
          </w:p>
        </w:tc>
        <w:tc>
          <w:tcPr>
            <w:tcW w:w="2551" w:type="dxa"/>
            <w:vAlign w:val="center"/>
          </w:tcPr>
          <w:p w:rsidR="009D456E" w:rsidRPr="002528A4" w:rsidRDefault="009D456E" w:rsidP="009D456E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动物科学</w:t>
            </w:r>
          </w:p>
        </w:tc>
        <w:tc>
          <w:tcPr>
            <w:tcW w:w="2552" w:type="dxa"/>
            <w:vAlign w:val="center"/>
          </w:tcPr>
          <w:p w:rsidR="009D456E" w:rsidRPr="002528A4" w:rsidRDefault="009D456E" w:rsidP="009D456E">
            <w:pPr>
              <w:jc w:val="left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生物化学与分子生物学</w:t>
            </w:r>
          </w:p>
        </w:tc>
        <w:tc>
          <w:tcPr>
            <w:tcW w:w="1144" w:type="dxa"/>
            <w:vAlign w:val="center"/>
          </w:tcPr>
          <w:p w:rsidR="009D456E" w:rsidRDefault="009D456E" w:rsidP="009D456E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9D456E" w:rsidTr="00BC39F6">
        <w:trPr>
          <w:trHeight w:val="397"/>
          <w:jc w:val="center"/>
        </w:trPr>
        <w:tc>
          <w:tcPr>
            <w:tcW w:w="763" w:type="dxa"/>
            <w:vAlign w:val="center"/>
          </w:tcPr>
          <w:p w:rsidR="009D456E" w:rsidRDefault="009D456E" w:rsidP="009D456E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6E" w:rsidRPr="002528A4" w:rsidRDefault="009D456E" w:rsidP="009D456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王皓琪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6E" w:rsidRDefault="009D456E" w:rsidP="009D45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吉林大学</w:t>
            </w:r>
          </w:p>
        </w:tc>
        <w:tc>
          <w:tcPr>
            <w:tcW w:w="2738" w:type="dxa"/>
            <w:vAlign w:val="center"/>
          </w:tcPr>
          <w:p w:rsidR="009D456E" w:rsidRDefault="009D456E" w:rsidP="009D456E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双一流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6E" w:rsidRDefault="009D456E" w:rsidP="009D456E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六级</w:t>
            </w:r>
            <w:r w:rsidRPr="002528A4"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6E" w:rsidRDefault="009D456E" w:rsidP="009D45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6E" w:rsidRDefault="009D456E" w:rsidP="009D456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动物遗传育种与繁殖</w:t>
            </w:r>
          </w:p>
        </w:tc>
        <w:tc>
          <w:tcPr>
            <w:tcW w:w="1144" w:type="dxa"/>
            <w:vAlign w:val="center"/>
          </w:tcPr>
          <w:p w:rsidR="009D456E" w:rsidRDefault="00F46C8A" w:rsidP="009D456E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</w:tr>
      <w:tr w:rsidR="009D456E" w:rsidTr="00BC39F6">
        <w:trPr>
          <w:trHeight w:val="397"/>
          <w:jc w:val="center"/>
        </w:trPr>
        <w:tc>
          <w:tcPr>
            <w:tcW w:w="763" w:type="dxa"/>
            <w:vAlign w:val="center"/>
          </w:tcPr>
          <w:p w:rsidR="009D456E" w:rsidRDefault="009D456E" w:rsidP="009D456E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6E" w:rsidRDefault="009D456E" w:rsidP="009D45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6E" w:rsidRDefault="009D456E" w:rsidP="009D45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吉林大学</w:t>
            </w:r>
          </w:p>
        </w:tc>
        <w:tc>
          <w:tcPr>
            <w:tcW w:w="2738" w:type="dxa"/>
            <w:vAlign w:val="center"/>
          </w:tcPr>
          <w:p w:rsidR="009D456E" w:rsidRDefault="009D456E" w:rsidP="009D456E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双一流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6E" w:rsidRDefault="009D456E" w:rsidP="009D45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6E" w:rsidRDefault="009D456E" w:rsidP="009D45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6E" w:rsidRDefault="009D456E" w:rsidP="009D456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动物遗传育种与繁殖</w:t>
            </w:r>
          </w:p>
        </w:tc>
        <w:tc>
          <w:tcPr>
            <w:tcW w:w="1144" w:type="dxa"/>
            <w:vAlign w:val="center"/>
          </w:tcPr>
          <w:p w:rsidR="009D456E" w:rsidRDefault="00F46C8A" w:rsidP="009D456E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</w:tr>
      <w:tr w:rsidR="00F52281" w:rsidTr="00BC39F6">
        <w:trPr>
          <w:trHeight w:val="397"/>
          <w:jc w:val="center"/>
        </w:trPr>
        <w:tc>
          <w:tcPr>
            <w:tcW w:w="763" w:type="dxa"/>
            <w:vAlign w:val="center"/>
          </w:tcPr>
          <w:p w:rsidR="00F52281" w:rsidRDefault="00F52281" w:rsidP="00F52281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焦姝瑜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吉林大学</w:t>
            </w:r>
          </w:p>
        </w:tc>
        <w:tc>
          <w:tcPr>
            <w:tcW w:w="2738" w:type="dxa"/>
            <w:vAlign w:val="center"/>
          </w:tcPr>
          <w:p w:rsidR="00F52281" w:rsidRDefault="00F52281" w:rsidP="00F52281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双一流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4</w:t>
            </w:r>
            <w:r w:rsidRPr="002528A4">
              <w:rPr>
                <w:sz w:val="20"/>
                <w:szCs w:val="20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动物科学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left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动物遗传育种与繁殖</w:t>
            </w:r>
          </w:p>
        </w:tc>
        <w:tc>
          <w:tcPr>
            <w:tcW w:w="1144" w:type="dxa"/>
            <w:vAlign w:val="center"/>
          </w:tcPr>
          <w:p w:rsidR="00F52281" w:rsidRDefault="00F52281" w:rsidP="00F52281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</w:tr>
      <w:tr w:rsidR="00F52281" w:rsidTr="00BC39F6">
        <w:trPr>
          <w:trHeight w:val="397"/>
          <w:jc w:val="center"/>
        </w:trPr>
        <w:tc>
          <w:tcPr>
            <w:tcW w:w="763" w:type="dxa"/>
            <w:vAlign w:val="center"/>
          </w:tcPr>
          <w:p w:rsidR="00F52281" w:rsidRDefault="00F52281" w:rsidP="00F52281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刘正喜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吉林大学</w:t>
            </w:r>
          </w:p>
        </w:tc>
        <w:tc>
          <w:tcPr>
            <w:tcW w:w="2738" w:type="dxa"/>
            <w:vAlign w:val="center"/>
          </w:tcPr>
          <w:p w:rsidR="00F52281" w:rsidRDefault="00F52281" w:rsidP="00F52281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双一流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六级</w:t>
            </w:r>
            <w:r w:rsidRPr="002528A4">
              <w:rPr>
                <w:rFonts w:hint="eastAsia"/>
                <w:sz w:val="20"/>
                <w:szCs w:val="20"/>
              </w:rPr>
              <w:t>4</w:t>
            </w:r>
            <w:r w:rsidRPr="002528A4">
              <w:rPr>
                <w:sz w:val="20"/>
                <w:szCs w:val="20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center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动物科学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left"/>
              <w:rPr>
                <w:sz w:val="20"/>
                <w:szCs w:val="20"/>
              </w:rPr>
            </w:pPr>
            <w:r w:rsidRPr="002528A4">
              <w:rPr>
                <w:rFonts w:hint="eastAsia"/>
                <w:sz w:val="20"/>
                <w:szCs w:val="20"/>
              </w:rPr>
              <w:t>动物遗传育种与繁殖</w:t>
            </w:r>
          </w:p>
        </w:tc>
        <w:tc>
          <w:tcPr>
            <w:tcW w:w="1144" w:type="dxa"/>
            <w:vAlign w:val="center"/>
          </w:tcPr>
          <w:p w:rsidR="00F52281" w:rsidRDefault="00F52281" w:rsidP="00F52281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F52281" w:rsidTr="00BC39F6">
        <w:trPr>
          <w:trHeight w:val="397"/>
          <w:jc w:val="center"/>
        </w:trPr>
        <w:tc>
          <w:tcPr>
            <w:tcW w:w="763" w:type="dxa"/>
            <w:vAlign w:val="center"/>
          </w:tcPr>
          <w:p w:rsidR="00F52281" w:rsidRDefault="00F52281" w:rsidP="00F52281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center"/>
              <w:rPr>
                <w:sz w:val="20"/>
                <w:szCs w:val="20"/>
              </w:rPr>
            </w:pPr>
            <w:r w:rsidRPr="00904685">
              <w:rPr>
                <w:rFonts w:hint="eastAsia"/>
                <w:sz w:val="20"/>
                <w:szCs w:val="20"/>
              </w:rPr>
              <w:t>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04685">
              <w:rPr>
                <w:rFonts w:hint="eastAsia"/>
                <w:sz w:val="20"/>
                <w:szCs w:val="20"/>
              </w:rPr>
              <w:t>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吉林大学</w:t>
            </w:r>
          </w:p>
        </w:tc>
        <w:tc>
          <w:tcPr>
            <w:tcW w:w="2738" w:type="dxa"/>
            <w:vAlign w:val="center"/>
          </w:tcPr>
          <w:p w:rsidR="00F52281" w:rsidRDefault="00F52281" w:rsidP="00F52281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双一流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六级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Pr="002528A4" w:rsidRDefault="00F52281" w:rsidP="00F5228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动物营养与饲料科学</w:t>
            </w:r>
          </w:p>
        </w:tc>
        <w:tc>
          <w:tcPr>
            <w:tcW w:w="1144" w:type="dxa"/>
            <w:vAlign w:val="center"/>
          </w:tcPr>
          <w:p w:rsidR="00F52281" w:rsidRDefault="00F52281" w:rsidP="00F52281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F52281" w:rsidTr="00BC39F6">
        <w:trPr>
          <w:trHeight w:val="397"/>
          <w:jc w:val="center"/>
        </w:trPr>
        <w:tc>
          <w:tcPr>
            <w:tcW w:w="763" w:type="dxa"/>
            <w:vAlign w:val="center"/>
          </w:tcPr>
          <w:p w:rsidR="00F52281" w:rsidRDefault="00F52281" w:rsidP="00F52281">
            <w:pPr>
              <w:tabs>
                <w:tab w:val="left" w:pos="0"/>
              </w:tabs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Default="00F52281" w:rsidP="00F52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Default="00F52281" w:rsidP="00F52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F52281" w:rsidRDefault="00F52281" w:rsidP="00F52281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Default="00F52281" w:rsidP="00F52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Default="00F52281" w:rsidP="00F52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81" w:rsidRDefault="00F52281" w:rsidP="00F52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52281" w:rsidRDefault="00F52281" w:rsidP="00F52281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927692" w:rsidRDefault="00927692">
      <w:pPr>
        <w:rPr>
          <w:rFonts w:asciiTheme="majorEastAsia" w:eastAsiaTheme="majorEastAsia" w:hAnsiTheme="majorEastAsia"/>
          <w:b/>
          <w:szCs w:val="32"/>
        </w:rPr>
      </w:pPr>
    </w:p>
    <w:p w:rsidR="00927692" w:rsidRDefault="00527A59">
      <w:pPr>
        <w:spacing w:line="360" w:lineRule="atLeast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填 表 人（签字）：                                       招生办</w:t>
      </w:r>
      <w:proofErr w:type="gramStart"/>
      <w:r>
        <w:rPr>
          <w:rFonts w:ascii="宋体" w:eastAsia="宋体" w:hAnsi="宋体" w:cs="宋体" w:hint="eastAsia"/>
          <w:b/>
          <w:sz w:val="24"/>
          <w:szCs w:val="24"/>
        </w:rPr>
        <w:t>研</w:t>
      </w:r>
      <w:proofErr w:type="gramEnd"/>
      <w:r>
        <w:rPr>
          <w:rFonts w:ascii="宋体" w:eastAsia="宋体" w:hAnsi="宋体" w:cs="宋体" w:hint="eastAsia"/>
          <w:b/>
          <w:sz w:val="24"/>
          <w:szCs w:val="24"/>
        </w:rPr>
        <w:t>招科审核人（签字）：</w:t>
      </w:r>
    </w:p>
    <w:p w:rsidR="00927692" w:rsidRDefault="00527A59">
      <w:pPr>
        <w:spacing w:line="360" w:lineRule="atLeast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主管领导（签字）：                                                 主管领导（签字）：</w:t>
      </w:r>
    </w:p>
    <w:p w:rsidR="00927692" w:rsidRDefault="00527A59">
      <w:pPr>
        <w:spacing w:line="360" w:lineRule="atLeast"/>
        <w:ind w:firstLineChars="350" w:firstLine="843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学院公章：</w:t>
      </w:r>
    </w:p>
    <w:p w:rsidR="00927692" w:rsidRDefault="00527A59">
      <w:pPr>
        <w:spacing w:line="360" w:lineRule="atLeast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                      2018年</w:t>
      </w:r>
      <w:r w:rsidR="00492984">
        <w:rPr>
          <w:rFonts w:ascii="宋体" w:eastAsia="宋体" w:hAnsi="宋体" w:cs="宋体"/>
          <w:b/>
          <w:sz w:val="24"/>
          <w:szCs w:val="24"/>
        </w:rPr>
        <w:t>9</w:t>
      </w:r>
      <w:r>
        <w:rPr>
          <w:rFonts w:ascii="宋体" w:eastAsia="宋体" w:hAnsi="宋体" w:cs="宋体" w:hint="eastAsia"/>
          <w:b/>
          <w:sz w:val="24"/>
          <w:szCs w:val="24"/>
        </w:rPr>
        <w:t>月</w:t>
      </w:r>
      <w:r w:rsidR="00492984">
        <w:rPr>
          <w:rFonts w:ascii="宋体" w:eastAsia="宋体" w:hAnsi="宋体" w:cs="宋体"/>
          <w:b/>
          <w:sz w:val="24"/>
          <w:szCs w:val="24"/>
        </w:rPr>
        <w:t>2</w:t>
      </w:r>
      <w:r w:rsidR="009648EE">
        <w:rPr>
          <w:rFonts w:ascii="宋体" w:eastAsia="宋体" w:hAnsi="宋体" w:cs="宋体"/>
          <w:b/>
          <w:sz w:val="24"/>
          <w:szCs w:val="24"/>
        </w:rPr>
        <w:t>8</w:t>
      </w:r>
      <w:bookmarkStart w:id="0" w:name="_GoBack"/>
      <w:bookmarkEnd w:id="0"/>
      <w:r>
        <w:rPr>
          <w:rFonts w:ascii="宋体" w:eastAsia="宋体" w:hAnsi="宋体" w:cs="宋体" w:hint="eastAsia"/>
          <w:b/>
          <w:sz w:val="24"/>
          <w:szCs w:val="24"/>
        </w:rPr>
        <w:t>日                                                    2018年    月    日</w:t>
      </w:r>
    </w:p>
    <w:sectPr w:rsidR="00927692">
      <w:footerReference w:type="default" r:id="rId8"/>
      <w:pgSz w:w="16838" w:h="11906" w:orient="landscape"/>
      <w:pgMar w:top="1134" w:right="1134" w:bottom="1134" w:left="1134" w:header="851" w:footer="850" w:gutter="0"/>
      <w:cols w:space="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129" w:rsidRDefault="005F4129">
      <w:r>
        <w:separator/>
      </w:r>
    </w:p>
  </w:endnote>
  <w:endnote w:type="continuationSeparator" w:id="0">
    <w:p w:rsidR="005F4129" w:rsidRDefault="005F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92" w:rsidRDefault="005F412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927692" w:rsidRDefault="00527A59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648E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9648EE">
                    <w:rPr>
                      <w:noProof/>
                    </w:rPr>
                    <w:t>1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129" w:rsidRDefault="005F4129">
      <w:r>
        <w:separator/>
      </w:r>
    </w:p>
  </w:footnote>
  <w:footnote w:type="continuationSeparator" w:id="0">
    <w:p w:rsidR="005F4129" w:rsidRDefault="005F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5FD8DC4"/>
    <w:multiLevelType w:val="singleLevel"/>
    <w:tmpl w:val="85FD8DC4"/>
    <w:lvl w:ilvl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320"/>
  <w:drawingGridVerticalSpacing w:val="218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33E"/>
    <w:rsid w:val="00096B65"/>
    <w:rsid w:val="000C50E9"/>
    <w:rsid w:val="000F65ED"/>
    <w:rsid w:val="00171252"/>
    <w:rsid w:val="001804B4"/>
    <w:rsid w:val="00201E03"/>
    <w:rsid w:val="00282B94"/>
    <w:rsid w:val="002B2E0B"/>
    <w:rsid w:val="002C2839"/>
    <w:rsid w:val="0032001D"/>
    <w:rsid w:val="00346A3C"/>
    <w:rsid w:val="0038139C"/>
    <w:rsid w:val="003D4F43"/>
    <w:rsid w:val="003D6E83"/>
    <w:rsid w:val="003D7BEB"/>
    <w:rsid w:val="00403ACB"/>
    <w:rsid w:val="00481902"/>
    <w:rsid w:val="00492984"/>
    <w:rsid w:val="004C5B34"/>
    <w:rsid w:val="0051329A"/>
    <w:rsid w:val="00527A59"/>
    <w:rsid w:val="005C313E"/>
    <w:rsid w:val="005F4129"/>
    <w:rsid w:val="0062165B"/>
    <w:rsid w:val="00653F0B"/>
    <w:rsid w:val="006C015A"/>
    <w:rsid w:val="006C3D59"/>
    <w:rsid w:val="006F510E"/>
    <w:rsid w:val="00713ED3"/>
    <w:rsid w:val="00721D7A"/>
    <w:rsid w:val="0072367B"/>
    <w:rsid w:val="007566D0"/>
    <w:rsid w:val="007B09D2"/>
    <w:rsid w:val="007E02EB"/>
    <w:rsid w:val="007F782A"/>
    <w:rsid w:val="00836E7A"/>
    <w:rsid w:val="009032A9"/>
    <w:rsid w:val="009270FD"/>
    <w:rsid w:val="00927692"/>
    <w:rsid w:val="009648EE"/>
    <w:rsid w:val="009D456E"/>
    <w:rsid w:val="009E1363"/>
    <w:rsid w:val="00A14F9D"/>
    <w:rsid w:val="00A33E76"/>
    <w:rsid w:val="00AA5A1C"/>
    <w:rsid w:val="00AA6147"/>
    <w:rsid w:val="00AB3518"/>
    <w:rsid w:val="00BC39F6"/>
    <w:rsid w:val="00BE36DD"/>
    <w:rsid w:val="00CB381F"/>
    <w:rsid w:val="00CD68DA"/>
    <w:rsid w:val="00D921F3"/>
    <w:rsid w:val="00DA24DA"/>
    <w:rsid w:val="00DD133E"/>
    <w:rsid w:val="00DF7703"/>
    <w:rsid w:val="00E36443"/>
    <w:rsid w:val="00E87D01"/>
    <w:rsid w:val="00E922CC"/>
    <w:rsid w:val="00E92CBF"/>
    <w:rsid w:val="00EA2E35"/>
    <w:rsid w:val="00EB0F3F"/>
    <w:rsid w:val="00EB53F0"/>
    <w:rsid w:val="00F31E8E"/>
    <w:rsid w:val="00F46C8A"/>
    <w:rsid w:val="00F52281"/>
    <w:rsid w:val="00FC1891"/>
    <w:rsid w:val="00FC2E0E"/>
    <w:rsid w:val="43ED0914"/>
    <w:rsid w:val="5108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9F67D69-FA96-468F-9F20-F2DAD024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LZ</cp:lastModifiedBy>
  <cp:revision>53</cp:revision>
  <cp:lastPrinted>2018-01-18T06:50:00Z</cp:lastPrinted>
  <dcterms:created xsi:type="dcterms:W3CDTF">2017-09-26T01:11:00Z</dcterms:created>
  <dcterms:modified xsi:type="dcterms:W3CDTF">2018-09-28T02:28:00Z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