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7E" w:rsidRDefault="0004267E">
      <w:pPr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：</w:t>
      </w:r>
    </w:p>
    <w:p w:rsidR="0004267E" w:rsidRDefault="0004267E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2019</w:t>
      </w:r>
      <w:r>
        <w:rPr>
          <w:rFonts w:ascii="黑体" w:eastAsia="黑体" w:hAnsi="黑体" w:cs="黑体" w:hint="eastAsia"/>
          <w:sz w:val="32"/>
          <w:szCs w:val="32"/>
        </w:rPr>
        <w:t>年全日制硕士研究生招生专业目录样式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1"/>
        <w:gridCol w:w="566"/>
        <w:gridCol w:w="3460"/>
        <w:gridCol w:w="1614"/>
      </w:tblGrid>
      <w:tr w:rsidR="0004267E" w:rsidTr="0078105D">
        <w:trPr>
          <w:jc w:val="center"/>
        </w:trPr>
        <w:tc>
          <w:tcPr>
            <w:tcW w:w="3001" w:type="dxa"/>
            <w:tcBorders>
              <w:right w:val="single" w:sz="2" w:space="0" w:color="000000"/>
            </w:tcBorders>
            <w:vAlign w:val="center"/>
          </w:tcPr>
          <w:p w:rsidR="0004267E" w:rsidRPr="006E2385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专业代码、名称及研究方向</w:t>
            </w:r>
          </w:p>
        </w:tc>
        <w:tc>
          <w:tcPr>
            <w:tcW w:w="566" w:type="dxa"/>
            <w:tcBorders>
              <w:right w:val="single" w:sz="2" w:space="0" w:color="000000"/>
            </w:tcBorders>
            <w:vAlign w:val="center"/>
          </w:tcPr>
          <w:p w:rsidR="0004267E" w:rsidRPr="006E2385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人</w:t>
            </w:r>
          </w:p>
          <w:p w:rsidR="0004267E" w:rsidRPr="006E2385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数</w:t>
            </w:r>
          </w:p>
        </w:tc>
        <w:tc>
          <w:tcPr>
            <w:tcW w:w="3460" w:type="dxa"/>
            <w:tcBorders>
              <w:right w:val="single" w:sz="2" w:space="0" w:color="000000"/>
            </w:tcBorders>
            <w:vAlign w:val="center"/>
          </w:tcPr>
          <w:p w:rsidR="0004267E" w:rsidRPr="006E2385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考</w:t>
            </w:r>
            <w:r w:rsidRPr="006E2385">
              <w:rPr>
                <w:rFonts w:ascii="仿宋" w:eastAsia="仿宋" w:hAnsi="仿宋"/>
                <w:szCs w:val="21"/>
              </w:rPr>
              <w:t xml:space="preserve">  </w:t>
            </w:r>
            <w:r w:rsidRPr="006E2385">
              <w:rPr>
                <w:rFonts w:ascii="仿宋" w:eastAsia="仿宋" w:hAnsi="仿宋" w:hint="eastAsia"/>
                <w:szCs w:val="21"/>
              </w:rPr>
              <w:t>试</w:t>
            </w:r>
            <w:r w:rsidRPr="006E2385">
              <w:rPr>
                <w:rFonts w:ascii="仿宋" w:eastAsia="仿宋" w:hAnsi="仿宋"/>
                <w:szCs w:val="21"/>
              </w:rPr>
              <w:t xml:space="preserve">  </w:t>
            </w:r>
            <w:r w:rsidRPr="006E2385">
              <w:rPr>
                <w:rFonts w:ascii="仿宋" w:eastAsia="仿宋" w:hAnsi="仿宋" w:hint="eastAsia"/>
                <w:szCs w:val="21"/>
              </w:rPr>
              <w:t>科</w:t>
            </w:r>
            <w:r w:rsidRPr="006E2385">
              <w:rPr>
                <w:rFonts w:ascii="仿宋" w:eastAsia="仿宋" w:hAnsi="仿宋"/>
                <w:szCs w:val="21"/>
              </w:rPr>
              <w:t xml:space="preserve">  </w:t>
            </w:r>
            <w:r w:rsidRPr="006E2385">
              <w:rPr>
                <w:rFonts w:ascii="仿宋" w:eastAsia="仿宋" w:hAnsi="仿宋" w:hint="eastAsia"/>
                <w:szCs w:val="21"/>
              </w:rPr>
              <w:t>目</w:t>
            </w:r>
          </w:p>
        </w:tc>
        <w:tc>
          <w:tcPr>
            <w:tcW w:w="1614" w:type="dxa"/>
            <w:tcBorders>
              <w:right w:val="single" w:sz="6" w:space="0" w:color="000000"/>
            </w:tcBorders>
            <w:vAlign w:val="center"/>
          </w:tcPr>
          <w:p w:rsidR="0004267E" w:rsidRPr="006E2385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备</w:t>
            </w:r>
            <w:r w:rsidRPr="006E2385">
              <w:rPr>
                <w:rFonts w:ascii="仿宋" w:eastAsia="仿宋" w:hAnsi="仿宋"/>
                <w:szCs w:val="21"/>
              </w:rPr>
              <w:t xml:space="preserve">  </w:t>
            </w:r>
            <w:r w:rsidRPr="006E2385">
              <w:rPr>
                <w:rFonts w:ascii="仿宋" w:eastAsia="仿宋" w:hAnsi="仿宋" w:hint="eastAsia"/>
                <w:szCs w:val="21"/>
              </w:rPr>
              <w:t>注</w:t>
            </w:r>
          </w:p>
        </w:tc>
      </w:tr>
      <w:tr w:rsidR="0004267E" w:rsidTr="0078105D">
        <w:trPr>
          <w:jc w:val="center"/>
        </w:trPr>
        <w:tc>
          <w:tcPr>
            <w:tcW w:w="3001" w:type="dxa"/>
            <w:tcBorders>
              <w:right w:val="single" w:sz="2" w:space="0" w:color="000000"/>
            </w:tcBorders>
          </w:tcPr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  <w:bookmarkStart w:id="0" w:name="_Toc365636285"/>
            <w:bookmarkStart w:id="1" w:name="_Toc428427823"/>
            <w:r w:rsidRPr="006E2385">
              <w:rPr>
                <w:rFonts w:ascii="仿宋" w:eastAsia="仿宋" w:hAnsi="仿宋"/>
                <w:b/>
                <w:szCs w:val="21"/>
              </w:rPr>
              <w:t>808</w:t>
            </w:r>
            <w:r w:rsidRPr="006E2385">
              <w:rPr>
                <w:rFonts w:ascii="仿宋" w:eastAsia="仿宋" w:hAnsi="仿宋" w:hint="eastAsia"/>
                <w:b/>
                <w:szCs w:val="21"/>
              </w:rPr>
              <w:t>动物科学学院</w:t>
            </w:r>
            <w:bookmarkEnd w:id="0"/>
            <w:bookmarkEnd w:id="1"/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(</w:t>
            </w:r>
            <w:r w:rsidRPr="006E2385">
              <w:rPr>
                <w:rFonts w:ascii="仿宋" w:eastAsia="仿宋" w:hAnsi="仿宋" w:hint="eastAsia"/>
                <w:szCs w:val="21"/>
              </w:rPr>
              <w:t>联系电话：</w:t>
            </w:r>
            <w:r w:rsidRPr="006E2385">
              <w:rPr>
                <w:rFonts w:ascii="仿宋" w:eastAsia="仿宋" w:hAnsi="仿宋"/>
                <w:szCs w:val="21"/>
              </w:rPr>
              <w:t>0431-87836570</w:t>
            </w:r>
            <w:r w:rsidRPr="006E2385">
              <w:rPr>
                <w:rFonts w:ascii="仿宋" w:eastAsia="仿宋" w:hAnsi="仿宋" w:hint="eastAsia"/>
                <w:szCs w:val="21"/>
              </w:rPr>
              <w:t>）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 xml:space="preserve"> </w:t>
            </w:r>
            <w:r w:rsidRPr="006E2385">
              <w:rPr>
                <w:rFonts w:ascii="仿宋" w:eastAsia="仿宋" w:hAnsi="仿宋" w:hint="eastAsia"/>
                <w:szCs w:val="21"/>
              </w:rPr>
              <w:t>联系人：文力正）</w:t>
            </w:r>
          </w:p>
        </w:tc>
        <w:tc>
          <w:tcPr>
            <w:tcW w:w="566" w:type="dxa"/>
            <w:tcBorders>
              <w:right w:val="single" w:sz="2" w:space="0" w:color="000000"/>
            </w:tcBorders>
            <w:vAlign w:val="center"/>
          </w:tcPr>
          <w:p w:rsidR="0004267E" w:rsidRPr="00887E36" w:rsidRDefault="00823959" w:rsidP="0078105D">
            <w:pPr>
              <w:jc w:val="center"/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cs="Arial"/>
                <w:b/>
                <w:color w:val="FF0000"/>
                <w:szCs w:val="21"/>
              </w:rPr>
              <w:t>49</w:t>
            </w:r>
          </w:p>
        </w:tc>
        <w:tc>
          <w:tcPr>
            <w:tcW w:w="3460" w:type="dxa"/>
            <w:tcBorders>
              <w:right w:val="single" w:sz="2" w:space="0" w:color="000000"/>
            </w:tcBorders>
          </w:tcPr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4" w:type="dxa"/>
            <w:tcBorders>
              <w:right w:val="single" w:sz="6" w:space="0" w:color="000000"/>
            </w:tcBorders>
          </w:tcPr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招收相近专业跨学科考生不需加试</w:t>
            </w:r>
          </w:p>
        </w:tc>
      </w:tr>
      <w:tr w:rsidR="0004267E" w:rsidTr="0078105D">
        <w:trPr>
          <w:jc w:val="center"/>
        </w:trPr>
        <w:tc>
          <w:tcPr>
            <w:tcW w:w="3001" w:type="dxa"/>
            <w:tcBorders>
              <w:right w:val="single" w:sz="2" w:space="0" w:color="000000"/>
            </w:tcBorders>
            <w:vAlign w:val="center"/>
          </w:tcPr>
          <w:p w:rsidR="0004267E" w:rsidRPr="006E2385" w:rsidRDefault="0004267E" w:rsidP="0078105D">
            <w:pPr>
              <w:rPr>
                <w:rStyle w:val="CharChar2"/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全日制</w:t>
            </w:r>
            <w:r w:rsidRPr="006E2385">
              <w:rPr>
                <w:rFonts w:ascii="仿宋" w:eastAsia="仿宋" w:hAnsi="仿宋" w:hint="eastAsia"/>
                <w:b/>
                <w:szCs w:val="21"/>
              </w:rPr>
              <w:t>学术学位</w:t>
            </w:r>
            <w:r w:rsidRPr="006E2385">
              <w:rPr>
                <w:rFonts w:ascii="仿宋" w:eastAsia="仿宋" w:hAnsi="仿宋"/>
                <w:szCs w:val="21"/>
              </w:rPr>
              <w:t>(</w:t>
            </w:r>
            <w:r w:rsidRPr="006E2385">
              <w:rPr>
                <w:rFonts w:ascii="仿宋" w:eastAsia="仿宋" w:hAnsi="仿宋" w:hint="eastAsia"/>
                <w:szCs w:val="21"/>
              </w:rPr>
              <w:t>学制</w:t>
            </w:r>
            <w:r w:rsidRPr="006E2385">
              <w:rPr>
                <w:rFonts w:ascii="仿宋" w:eastAsia="仿宋" w:hAnsi="仿宋"/>
                <w:szCs w:val="21"/>
              </w:rPr>
              <w:t>3</w:t>
            </w:r>
            <w:r w:rsidRPr="006E2385">
              <w:rPr>
                <w:rFonts w:ascii="仿宋" w:eastAsia="仿宋" w:hAnsi="仿宋" w:hint="eastAsia"/>
                <w:szCs w:val="21"/>
              </w:rPr>
              <w:t>年</w:t>
            </w:r>
            <w:r w:rsidRPr="006E2385">
              <w:rPr>
                <w:rFonts w:ascii="仿宋" w:eastAsia="仿宋" w:hAnsi="仿宋"/>
                <w:szCs w:val="21"/>
              </w:rPr>
              <w:t>)</w:t>
            </w:r>
          </w:p>
        </w:tc>
        <w:tc>
          <w:tcPr>
            <w:tcW w:w="566" w:type="dxa"/>
            <w:tcBorders>
              <w:right w:val="single" w:sz="2" w:space="0" w:color="000000"/>
            </w:tcBorders>
            <w:vAlign w:val="center"/>
          </w:tcPr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/>
                <w:szCs w:val="21"/>
              </w:rPr>
              <w:t>33</w:t>
            </w:r>
          </w:p>
        </w:tc>
        <w:tc>
          <w:tcPr>
            <w:tcW w:w="3460" w:type="dxa"/>
            <w:tcBorders>
              <w:right w:val="single" w:sz="2" w:space="0" w:color="000000"/>
            </w:tcBorders>
            <w:vAlign w:val="center"/>
          </w:tcPr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4" w:type="dxa"/>
            <w:tcBorders>
              <w:right w:val="single" w:sz="6" w:space="0" w:color="000000"/>
            </w:tcBorders>
            <w:vAlign w:val="center"/>
          </w:tcPr>
          <w:p w:rsidR="0004267E" w:rsidRPr="006E2385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04267E" w:rsidTr="0078105D">
        <w:trPr>
          <w:jc w:val="center"/>
        </w:trPr>
        <w:tc>
          <w:tcPr>
            <w:tcW w:w="3001" w:type="dxa"/>
            <w:tcBorders>
              <w:right w:val="single" w:sz="2" w:space="0" w:color="000000"/>
            </w:tcBorders>
          </w:tcPr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  <w:r w:rsidRPr="006E2385">
              <w:rPr>
                <w:rFonts w:ascii="仿宋" w:eastAsia="仿宋" w:hAnsi="仿宋"/>
                <w:b/>
                <w:szCs w:val="21"/>
              </w:rPr>
              <w:t>071002</w:t>
            </w:r>
            <w:r w:rsidRPr="006E2385">
              <w:rPr>
                <w:rFonts w:ascii="仿宋" w:eastAsia="仿宋" w:hAnsi="仿宋" w:hint="eastAsia"/>
                <w:b/>
                <w:szCs w:val="21"/>
              </w:rPr>
              <w:t>动物学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01</w:t>
            </w:r>
            <w:r w:rsidRPr="006E2385">
              <w:rPr>
                <w:rFonts w:ascii="仿宋" w:eastAsia="仿宋" w:hAnsi="仿宋" w:hint="eastAsia"/>
                <w:szCs w:val="21"/>
              </w:rPr>
              <w:t>实验动物质量控制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02</w:t>
            </w:r>
            <w:r w:rsidRPr="006E2385">
              <w:rPr>
                <w:rFonts w:ascii="仿宋" w:eastAsia="仿宋" w:hAnsi="仿宋" w:hint="eastAsia"/>
                <w:szCs w:val="21"/>
              </w:rPr>
              <w:t>动物模型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  <w:r w:rsidRPr="006E2385">
              <w:rPr>
                <w:rFonts w:ascii="仿宋" w:eastAsia="仿宋" w:hAnsi="仿宋"/>
                <w:b/>
                <w:szCs w:val="21"/>
              </w:rPr>
              <w:t>071010</w:t>
            </w:r>
            <w:r w:rsidRPr="006E2385">
              <w:rPr>
                <w:rFonts w:ascii="仿宋" w:eastAsia="仿宋" w:hAnsi="仿宋" w:hint="eastAsia"/>
                <w:b/>
                <w:szCs w:val="21"/>
              </w:rPr>
              <w:t>生物化学与分子生物学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01</w:t>
            </w:r>
            <w:r w:rsidRPr="006E2385">
              <w:rPr>
                <w:rFonts w:ascii="仿宋" w:eastAsia="仿宋" w:hAnsi="仿宋" w:hint="eastAsia"/>
                <w:szCs w:val="21"/>
              </w:rPr>
              <w:t>基因工程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02</w:t>
            </w:r>
            <w:r w:rsidRPr="006E2385">
              <w:rPr>
                <w:rFonts w:ascii="仿宋" w:eastAsia="仿宋" w:hAnsi="仿宋" w:hint="eastAsia"/>
                <w:szCs w:val="21"/>
              </w:rPr>
              <w:t>基因表达与调控</w:t>
            </w: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03</w:t>
            </w:r>
            <w:r w:rsidRPr="006E2385">
              <w:rPr>
                <w:rFonts w:ascii="仿宋" w:eastAsia="仿宋" w:hAnsi="仿宋" w:hint="eastAsia"/>
                <w:szCs w:val="21"/>
              </w:rPr>
              <w:t>生物制药</w:t>
            </w: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b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  <w:r w:rsidRPr="006E2385">
              <w:rPr>
                <w:rFonts w:ascii="仿宋" w:eastAsia="仿宋" w:hAnsi="仿宋"/>
                <w:b/>
                <w:szCs w:val="21"/>
              </w:rPr>
              <w:t>090501</w:t>
            </w:r>
            <w:r w:rsidRPr="006E2385">
              <w:rPr>
                <w:rFonts w:ascii="仿宋" w:eastAsia="仿宋" w:hAnsi="仿宋" w:hint="eastAsia"/>
                <w:b/>
                <w:szCs w:val="21"/>
              </w:rPr>
              <w:t>动物遗传育种与繁殖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01</w:t>
            </w:r>
            <w:r w:rsidRPr="006E2385">
              <w:rPr>
                <w:rFonts w:ascii="仿宋" w:eastAsia="仿宋" w:hAnsi="仿宋" w:hint="eastAsia"/>
                <w:szCs w:val="21"/>
              </w:rPr>
              <w:t>动物遗传育种</w:t>
            </w: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02</w:t>
            </w:r>
            <w:r w:rsidRPr="006E2385">
              <w:rPr>
                <w:rFonts w:ascii="仿宋" w:eastAsia="仿宋" w:hAnsi="仿宋" w:hint="eastAsia"/>
                <w:szCs w:val="21"/>
              </w:rPr>
              <w:t>动物繁殖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  <w:r w:rsidRPr="006E2385">
              <w:rPr>
                <w:rFonts w:ascii="仿宋" w:eastAsia="仿宋" w:hAnsi="仿宋"/>
                <w:b/>
                <w:szCs w:val="21"/>
              </w:rPr>
              <w:t>090502</w:t>
            </w:r>
            <w:r w:rsidRPr="006E2385">
              <w:rPr>
                <w:rFonts w:ascii="仿宋" w:eastAsia="仿宋" w:hAnsi="仿宋" w:hint="eastAsia"/>
                <w:b/>
                <w:szCs w:val="21"/>
              </w:rPr>
              <w:t>动物营养与饲料科学</w:t>
            </w: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01</w:t>
            </w:r>
            <w:r w:rsidRPr="006E2385">
              <w:rPr>
                <w:rFonts w:ascii="仿宋" w:eastAsia="仿宋" w:hAnsi="仿宋" w:hint="eastAsia"/>
                <w:szCs w:val="21"/>
              </w:rPr>
              <w:t>动物营养与调控</w:t>
            </w: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/>
                <w:szCs w:val="21"/>
              </w:rPr>
              <w:t>02</w:t>
            </w:r>
            <w:r w:rsidRPr="006E2385">
              <w:rPr>
                <w:rFonts w:ascii="仿宋" w:eastAsia="仿宋" w:hAnsi="仿宋" w:hint="eastAsia"/>
                <w:szCs w:val="21"/>
              </w:rPr>
              <w:t>动物饲养与功能性饲料</w:t>
            </w: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ind w:hanging="3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66" w:type="dxa"/>
            <w:tcBorders>
              <w:right w:val="single" w:sz="2" w:space="0" w:color="000000"/>
            </w:tcBorders>
          </w:tcPr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/>
                <w:szCs w:val="21"/>
              </w:rPr>
              <w:t>6</w:t>
            </w: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50" w:firstLine="105"/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/>
                <w:szCs w:val="21"/>
              </w:rPr>
              <w:t>13</w:t>
            </w: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/>
                <w:szCs w:val="21"/>
              </w:rPr>
              <w:t>8</w:t>
            </w:r>
          </w:p>
          <w:p w:rsidR="0004267E" w:rsidRPr="001513D6" w:rsidRDefault="0004267E" w:rsidP="00767371">
            <w:pPr>
              <w:ind w:firstLineChars="100" w:firstLine="210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/>
                <w:szCs w:val="21"/>
              </w:rPr>
              <w:t>6</w:t>
            </w: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460" w:type="dxa"/>
            <w:tcBorders>
              <w:right w:val="single" w:sz="2" w:space="0" w:color="000000"/>
            </w:tcBorders>
          </w:tcPr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①</w:t>
            </w:r>
            <w:r w:rsidRPr="001513D6">
              <w:rPr>
                <w:rFonts w:ascii="仿宋" w:eastAsia="仿宋" w:hAnsi="仿宋"/>
                <w:szCs w:val="21"/>
              </w:rPr>
              <w:t>101</w:t>
            </w:r>
            <w:r w:rsidRPr="001513D6">
              <w:rPr>
                <w:rFonts w:ascii="仿宋" w:eastAsia="仿宋" w:hAnsi="仿宋" w:hint="eastAsia"/>
                <w:szCs w:val="21"/>
              </w:rPr>
              <w:t>思想政治理论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②</w:t>
            </w:r>
            <w:r w:rsidRPr="001513D6">
              <w:rPr>
                <w:rFonts w:ascii="仿宋" w:eastAsia="仿宋" w:hAnsi="仿宋"/>
                <w:szCs w:val="21"/>
              </w:rPr>
              <w:t>201</w:t>
            </w:r>
            <w:r w:rsidRPr="001513D6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04267E" w:rsidRPr="00322AED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322AED">
              <w:rPr>
                <w:rFonts w:ascii="仿宋" w:eastAsia="仿宋" w:hAnsi="仿宋" w:hint="eastAsia"/>
                <w:szCs w:val="21"/>
              </w:rPr>
              <w:t>③</w:t>
            </w:r>
            <w:r w:rsidRPr="00322AED">
              <w:rPr>
                <w:rFonts w:ascii="仿宋" w:eastAsia="仿宋" w:hAnsi="仿宋"/>
                <w:szCs w:val="21"/>
              </w:rPr>
              <w:t>673</w:t>
            </w:r>
            <w:r w:rsidRPr="00322AED">
              <w:rPr>
                <w:rFonts w:ascii="仿宋" w:eastAsia="仿宋" w:hAnsi="仿宋" w:hint="eastAsia"/>
                <w:szCs w:val="21"/>
              </w:rPr>
              <w:t>细胞生物学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④</w:t>
            </w:r>
            <w:r w:rsidRPr="001513D6">
              <w:rPr>
                <w:rFonts w:ascii="仿宋" w:eastAsia="仿宋" w:hAnsi="仿宋"/>
                <w:szCs w:val="21"/>
              </w:rPr>
              <w:t xml:space="preserve">975 </w:t>
            </w:r>
            <w:r w:rsidRPr="001513D6">
              <w:rPr>
                <w:rFonts w:ascii="仿宋" w:eastAsia="仿宋" w:hAnsi="仿宋" w:hint="eastAsia"/>
                <w:szCs w:val="21"/>
              </w:rPr>
              <w:t>动物生理生化综合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①</w:t>
            </w:r>
            <w:r w:rsidRPr="001513D6">
              <w:rPr>
                <w:rFonts w:ascii="仿宋" w:eastAsia="仿宋" w:hAnsi="仿宋"/>
                <w:szCs w:val="21"/>
              </w:rPr>
              <w:t>101</w:t>
            </w:r>
            <w:r w:rsidRPr="001513D6">
              <w:rPr>
                <w:rFonts w:ascii="仿宋" w:eastAsia="仿宋" w:hAnsi="仿宋" w:hint="eastAsia"/>
                <w:szCs w:val="21"/>
              </w:rPr>
              <w:t>思想政治理论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②</w:t>
            </w:r>
            <w:r w:rsidRPr="001513D6">
              <w:rPr>
                <w:rFonts w:ascii="仿宋" w:eastAsia="仿宋" w:hAnsi="仿宋"/>
                <w:szCs w:val="21"/>
              </w:rPr>
              <w:t>201</w:t>
            </w:r>
            <w:r w:rsidRPr="001513D6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③</w:t>
            </w:r>
            <w:r w:rsidRPr="001513D6">
              <w:rPr>
                <w:rFonts w:ascii="仿宋" w:eastAsia="仿宋" w:hAnsi="仿宋"/>
                <w:szCs w:val="21"/>
              </w:rPr>
              <w:t>673</w:t>
            </w:r>
            <w:r w:rsidRPr="001513D6">
              <w:rPr>
                <w:rFonts w:ascii="仿宋" w:eastAsia="仿宋" w:hAnsi="仿宋" w:hint="eastAsia"/>
                <w:szCs w:val="21"/>
              </w:rPr>
              <w:t>细胞生物学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④</w:t>
            </w:r>
            <w:r w:rsidRPr="001513D6">
              <w:rPr>
                <w:rFonts w:ascii="仿宋" w:eastAsia="仿宋" w:hAnsi="仿宋"/>
                <w:szCs w:val="21"/>
              </w:rPr>
              <w:t>944</w:t>
            </w:r>
            <w:r w:rsidRPr="001513D6">
              <w:rPr>
                <w:rFonts w:ascii="仿宋" w:eastAsia="仿宋" w:hAnsi="仿宋" w:hint="eastAsia"/>
                <w:szCs w:val="21"/>
              </w:rPr>
              <w:t>生物化学原理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①</w:t>
            </w:r>
            <w:r w:rsidRPr="001513D6">
              <w:rPr>
                <w:rFonts w:ascii="仿宋" w:eastAsia="仿宋" w:hAnsi="仿宋"/>
                <w:szCs w:val="21"/>
              </w:rPr>
              <w:t>101</w:t>
            </w:r>
            <w:r w:rsidRPr="001513D6">
              <w:rPr>
                <w:rFonts w:ascii="仿宋" w:eastAsia="仿宋" w:hAnsi="仿宋" w:hint="eastAsia"/>
                <w:szCs w:val="21"/>
              </w:rPr>
              <w:t>思想政治理论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②</w:t>
            </w:r>
            <w:r w:rsidRPr="001513D6">
              <w:rPr>
                <w:rFonts w:ascii="仿宋" w:eastAsia="仿宋" w:hAnsi="仿宋"/>
                <w:szCs w:val="21"/>
              </w:rPr>
              <w:t>201</w:t>
            </w:r>
            <w:r w:rsidRPr="001513D6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③</w:t>
            </w:r>
            <w:r w:rsidR="000006E7">
              <w:rPr>
                <w:rFonts w:ascii="仿宋" w:eastAsia="仿宋" w:hAnsi="仿宋" w:hint="eastAsia"/>
                <w:szCs w:val="21"/>
              </w:rPr>
              <w:t>6</w:t>
            </w:r>
            <w:r w:rsidR="000006E7">
              <w:rPr>
                <w:rFonts w:ascii="仿宋" w:eastAsia="仿宋" w:hAnsi="仿宋"/>
                <w:szCs w:val="21"/>
              </w:rPr>
              <w:t>71</w:t>
            </w:r>
            <w:r w:rsidR="007517E8">
              <w:rPr>
                <w:rFonts w:ascii="仿宋" w:eastAsia="仿宋" w:hAnsi="仿宋" w:hint="eastAsia"/>
                <w:color w:val="FF0000"/>
                <w:szCs w:val="21"/>
              </w:rPr>
              <w:t>动物遗传与</w:t>
            </w:r>
            <w:r w:rsidR="00767371" w:rsidRPr="00767371">
              <w:rPr>
                <w:rFonts w:ascii="仿宋" w:eastAsia="仿宋" w:hAnsi="仿宋" w:hint="eastAsia"/>
                <w:color w:val="FF0000"/>
                <w:szCs w:val="21"/>
              </w:rPr>
              <w:t>营养综合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④</w:t>
            </w:r>
            <w:r w:rsidRPr="001513D6">
              <w:rPr>
                <w:rFonts w:ascii="仿宋" w:eastAsia="仿宋" w:hAnsi="仿宋"/>
                <w:szCs w:val="21"/>
              </w:rPr>
              <w:t xml:space="preserve">975 </w:t>
            </w:r>
            <w:r w:rsidRPr="001513D6">
              <w:rPr>
                <w:rFonts w:ascii="仿宋" w:eastAsia="仿宋" w:hAnsi="仿宋" w:hint="eastAsia"/>
                <w:szCs w:val="21"/>
              </w:rPr>
              <w:t>动物生理生化综合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①</w:t>
            </w:r>
            <w:r w:rsidRPr="001513D6">
              <w:rPr>
                <w:rFonts w:ascii="仿宋" w:eastAsia="仿宋" w:hAnsi="仿宋"/>
                <w:szCs w:val="21"/>
              </w:rPr>
              <w:t>101</w:t>
            </w:r>
            <w:r w:rsidRPr="001513D6">
              <w:rPr>
                <w:rFonts w:ascii="仿宋" w:eastAsia="仿宋" w:hAnsi="仿宋" w:hint="eastAsia"/>
                <w:szCs w:val="21"/>
              </w:rPr>
              <w:t>思想政治理论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②</w:t>
            </w:r>
            <w:r w:rsidRPr="001513D6">
              <w:rPr>
                <w:rFonts w:ascii="仿宋" w:eastAsia="仿宋" w:hAnsi="仿宋"/>
                <w:szCs w:val="21"/>
              </w:rPr>
              <w:t>201</w:t>
            </w:r>
            <w:r w:rsidRPr="001513D6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③</w:t>
            </w:r>
            <w:r w:rsidR="000006E7">
              <w:rPr>
                <w:rFonts w:ascii="仿宋" w:eastAsia="仿宋" w:hAnsi="仿宋" w:hint="eastAsia"/>
                <w:szCs w:val="21"/>
              </w:rPr>
              <w:t>6</w:t>
            </w:r>
            <w:r w:rsidR="000006E7">
              <w:rPr>
                <w:rFonts w:ascii="仿宋" w:eastAsia="仿宋" w:hAnsi="仿宋"/>
                <w:szCs w:val="21"/>
              </w:rPr>
              <w:t>71</w:t>
            </w:r>
            <w:r w:rsidR="007517E8">
              <w:rPr>
                <w:rFonts w:ascii="仿宋" w:eastAsia="仿宋" w:hAnsi="仿宋" w:hint="eastAsia"/>
                <w:color w:val="FF0000"/>
                <w:szCs w:val="21"/>
              </w:rPr>
              <w:t>动物遗传与</w:t>
            </w:r>
            <w:r w:rsidR="00767371" w:rsidRPr="00767371">
              <w:rPr>
                <w:rFonts w:ascii="仿宋" w:eastAsia="仿宋" w:hAnsi="仿宋" w:hint="eastAsia"/>
                <w:color w:val="FF0000"/>
                <w:szCs w:val="21"/>
              </w:rPr>
              <w:t>营养综合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④</w:t>
            </w:r>
            <w:r w:rsidRPr="001513D6">
              <w:rPr>
                <w:rFonts w:ascii="仿宋" w:eastAsia="仿宋" w:hAnsi="仿宋"/>
                <w:szCs w:val="21"/>
              </w:rPr>
              <w:t>975</w:t>
            </w:r>
            <w:r w:rsidRPr="001513D6">
              <w:rPr>
                <w:rFonts w:ascii="仿宋" w:eastAsia="仿宋" w:hAnsi="仿宋" w:hint="eastAsia"/>
                <w:szCs w:val="21"/>
              </w:rPr>
              <w:t>动物生理生化综合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14" w:type="dxa"/>
            <w:tcBorders>
              <w:right w:val="single" w:sz="6" w:space="0" w:color="000000"/>
            </w:tcBorders>
          </w:tcPr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复试科目：实验动物学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复试科目：分子生物学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767371" w:rsidRDefault="00767371" w:rsidP="0078105D">
            <w:pPr>
              <w:rPr>
                <w:rFonts w:ascii="仿宋" w:eastAsia="仿宋" w:hAnsi="仿宋"/>
                <w:color w:val="FF000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复试科目：</w:t>
            </w:r>
            <w:r w:rsidRPr="00767371">
              <w:rPr>
                <w:rFonts w:ascii="仿宋" w:eastAsia="仿宋" w:hAnsi="仿宋" w:hint="eastAsia"/>
                <w:color w:val="FF0000"/>
                <w:szCs w:val="21"/>
              </w:rPr>
              <w:t>动物</w:t>
            </w:r>
            <w:r w:rsidR="007517E8">
              <w:rPr>
                <w:rFonts w:ascii="仿宋" w:eastAsia="仿宋" w:hAnsi="仿宋" w:hint="eastAsia"/>
                <w:color w:val="FF0000"/>
                <w:szCs w:val="21"/>
              </w:rPr>
              <w:t>繁殖与</w:t>
            </w:r>
            <w:r w:rsidRPr="00767371">
              <w:rPr>
                <w:rFonts w:ascii="仿宋" w:eastAsia="仿宋" w:hAnsi="仿宋" w:hint="eastAsia"/>
                <w:color w:val="FF0000"/>
                <w:szCs w:val="21"/>
              </w:rPr>
              <w:t>育种学</w:t>
            </w:r>
          </w:p>
          <w:p w:rsidR="0004267E" w:rsidRPr="007517E8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FE0F74" w:rsidRPr="006E2385" w:rsidRDefault="00FE0F74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BF57DE" w:rsidRDefault="0004267E" w:rsidP="0078105D">
            <w:pPr>
              <w:rPr>
                <w:rFonts w:ascii="仿宋" w:eastAsia="仿宋" w:hAnsi="仿宋"/>
                <w:color w:val="FF0000"/>
                <w:szCs w:val="21"/>
              </w:rPr>
            </w:pPr>
            <w:r w:rsidRPr="006E2385">
              <w:rPr>
                <w:rFonts w:ascii="仿宋" w:eastAsia="仿宋" w:hAnsi="仿宋" w:hint="eastAsia"/>
                <w:szCs w:val="21"/>
              </w:rPr>
              <w:t>复试科目：</w:t>
            </w:r>
            <w:r w:rsidRPr="00BF57DE">
              <w:rPr>
                <w:rFonts w:ascii="仿宋" w:eastAsia="仿宋" w:hAnsi="仿宋" w:hint="eastAsia"/>
                <w:color w:val="FF0000"/>
                <w:szCs w:val="21"/>
              </w:rPr>
              <w:t>饲料学</w:t>
            </w: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Pr="006E2385" w:rsidRDefault="0004267E" w:rsidP="0078105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4267E" w:rsidTr="0078105D">
        <w:trPr>
          <w:jc w:val="center"/>
        </w:trPr>
        <w:tc>
          <w:tcPr>
            <w:tcW w:w="3001" w:type="dxa"/>
            <w:tcBorders>
              <w:right w:val="single" w:sz="2" w:space="0" w:color="000000"/>
            </w:tcBorders>
            <w:vAlign w:val="center"/>
          </w:tcPr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全日制</w:t>
            </w:r>
            <w:r w:rsidRPr="001513D6">
              <w:rPr>
                <w:rFonts w:ascii="仿宋" w:eastAsia="仿宋" w:hAnsi="仿宋" w:hint="eastAsia"/>
                <w:b/>
                <w:szCs w:val="21"/>
              </w:rPr>
              <w:t>专业学位</w:t>
            </w:r>
            <w:r w:rsidRPr="00FE0F74">
              <w:rPr>
                <w:rFonts w:ascii="仿宋" w:eastAsia="仿宋" w:hAnsi="仿宋" w:hint="eastAsia"/>
                <w:color w:val="FF0000"/>
                <w:szCs w:val="21"/>
              </w:rPr>
              <w:t>（学制</w:t>
            </w:r>
            <w:r w:rsidRPr="00FE0F74">
              <w:rPr>
                <w:rFonts w:ascii="仿宋" w:eastAsia="仿宋" w:hAnsi="仿宋"/>
                <w:color w:val="FF0000"/>
                <w:szCs w:val="21"/>
              </w:rPr>
              <w:t>3</w:t>
            </w:r>
            <w:r w:rsidRPr="00FE0F74">
              <w:rPr>
                <w:rFonts w:ascii="仿宋" w:eastAsia="仿宋" w:hAnsi="仿宋" w:hint="eastAsia"/>
                <w:color w:val="FF0000"/>
                <w:szCs w:val="21"/>
              </w:rPr>
              <w:t>年）</w:t>
            </w:r>
          </w:p>
        </w:tc>
        <w:tc>
          <w:tcPr>
            <w:tcW w:w="566" w:type="dxa"/>
            <w:tcBorders>
              <w:right w:val="single" w:sz="2" w:space="0" w:color="000000"/>
            </w:tcBorders>
            <w:vAlign w:val="center"/>
          </w:tcPr>
          <w:p w:rsidR="0004267E" w:rsidRPr="00887E36" w:rsidRDefault="00823959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  <w:r>
              <w:rPr>
                <w:rFonts w:ascii="仿宋" w:eastAsia="仿宋" w:hAnsi="仿宋" w:cs="Arial"/>
                <w:b/>
                <w:color w:val="FF0000"/>
                <w:szCs w:val="21"/>
              </w:rPr>
              <w:t>16</w:t>
            </w:r>
          </w:p>
        </w:tc>
        <w:tc>
          <w:tcPr>
            <w:tcW w:w="3460" w:type="dxa"/>
            <w:tcBorders>
              <w:right w:val="single" w:sz="2" w:space="0" w:color="000000"/>
            </w:tcBorders>
          </w:tcPr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614" w:type="dxa"/>
            <w:tcBorders>
              <w:right w:val="single" w:sz="6" w:space="0" w:color="000000"/>
            </w:tcBorders>
          </w:tcPr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</w:p>
        </w:tc>
      </w:tr>
      <w:tr w:rsidR="0004267E" w:rsidTr="0078105D">
        <w:trPr>
          <w:jc w:val="center"/>
        </w:trPr>
        <w:tc>
          <w:tcPr>
            <w:tcW w:w="3001" w:type="dxa"/>
            <w:tcBorders>
              <w:right w:val="single" w:sz="2" w:space="0" w:color="000000"/>
            </w:tcBorders>
          </w:tcPr>
          <w:p w:rsidR="0004267E" w:rsidRPr="006A1166" w:rsidRDefault="0004267E" w:rsidP="0078105D">
            <w:pPr>
              <w:rPr>
                <w:rFonts w:ascii="仿宋" w:eastAsia="仿宋" w:hAnsi="仿宋"/>
                <w:b/>
                <w:color w:val="FF0000"/>
                <w:szCs w:val="21"/>
              </w:rPr>
            </w:pPr>
            <w:r w:rsidRPr="006A1166">
              <w:rPr>
                <w:rFonts w:ascii="仿宋" w:eastAsia="仿宋" w:hAnsi="仿宋"/>
                <w:b/>
                <w:color w:val="FF0000"/>
                <w:szCs w:val="21"/>
              </w:rPr>
              <w:t xml:space="preserve">085238 </w:t>
            </w:r>
            <w:r w:rsidRPr="006A1166">
              <w:rPr>
                <w:rFonts w:ascii="仿宋" w:eastAsia="仿宋" w:hAnsi="仿宋" w:hint="eastAsia"/>
                <w:b/>
                <w:color w:val="FF0000"/>
                <w:szCs w:val="21"/>
              </w:rPr>
              <w:t>生物工程</w:t>
            </w:r>
          </w:p>
          <w:p w:rsidR="0004267E" w:rsidRPr="001513D6" w:rsidRDefault="0004267E" w:rsidP="0078105D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04267E" w:rsidRDefault="0004267E" w:rsidP="0078105D">
            <w:pPr>
              <w:rPr>
                <w:rFonts w:ascii="仿宋" w:eastAsia="仿宋" w:hAnsi="仿宋"/>
                <w:b/>
                <w:szCs w:val="21"/>
              </w:rPr>
            </w:pPr>
          </w:p>
          <w:p w:rsidR="00895491" w:rsidRDefault="00895491" w:rsidP="0078105D">
            <w:pPr>
              <w:rPr>
                <w:rFonts w:ascii="仿宋" w:eastAsia="仿宋" w:hAnsi="仿宋"/>
                <w:b/>
                <w:szCs w:val="21"/>
              </w:rPr>
            </w:pPr>
          </w:p>
          <w:p w:rsidR="0004267E" w:rsidRPr="006A1166" w:rsidRDefault="0004267E" w:rsidP="0078105D">
            <w:pPr>
              <w:rPr>
                <w:rFonts w:ascii="仿宋" w:eastAsia="仿宋" w:hAnsi="仿宋" w:cs="Arial"/>
                <w:b/>
                <w:color w:val="FF0000"/>
                <w:szCs w:val="21"/>
              </w:rPr>
            </w:pPr>
            <w:bookmarkStart w:id="2" w:name="_GoBack"/>
            <w:bookmarkEnd w:id="2"/>
            <w:r w:rsidRPr="006A1166">
              <w:rPr>
                <w:rFonts w:ascii="仿宋" w:eastAsia="仿宋" w:hAnsi="仿宋" w:cs="Arial"/>
                <w:b/>
                <w:color w:val="FF0000"/>
                <w:szCs w:val="21"/>
              </w:rPr>
              <w:t>095133</w:t>
            </w:r>
            <w:r w:rsidRPr="006A1166">
              <w:rPr>
                <w:rFonts w:ascii="仿宋" w:eastAsia="仿宋" w:hAnsi="仿宋" w:cs="Arial" w:hint="eastAsia"/>
                <w:b/>
                <w:color w:val="FF0000"/>
                <w:szCs w:val="21"/>
              </w:rPr>
              <w:t>畜牧</w:t>
            </w:r>
          </w:p>
          <w:p w:rsidR="0004267E" w:rsidRPr="001513D6" w:rsidRDefault="0004267E" w:rsidP="0078105D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04267E" w:rsidRPr="001513D6" w:rsidRDefault="0004267E" w:rsidP="0078105D">
            <w:pPr>
              <w:ind w:hanging="3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66" w:type="dxa"/>
            <w:tcBorders>
              <w:right w:val="single" w:sz="2" w:space="0" w:color="000000"/>
            </w:tcBorders>
          </w:tcPr>
          <w:p w:rsidR="0004267E" w:rsidRPr="00887E36" w:rsidRDefault="00823959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  <w:r>
              <w:rPr>
                <w:rFonts w:ascii="仿宋" w:eastAsia="仿宋" w:hAnsi="仿宋" w:cs="Arial"/>
                <w:b/>
                <w:color w:val="FF0000"/>
                <w:szCs w:val="21"/>
              </w:rPr>
              <w:t>8</w:t>
            </w:r>
          </w:p>
          <w:p w:rsidR="0004267E" w:rsidRPr="00887E36" w:rsidRDefault="0004267E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</w:p>
          <w:p w:rsidR="0004267E" w:rsidRPr="00887E36" w:rsidRDefault="0004267E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</w:p>
          <w:p w:rsidR="0004267E" w:rsidRPr="00887E36" w:rsidRDefault="0004267E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</w:p>
          <w:p w:rsidR="0004267E" w:rsidRPr="00887E36" w:rsidRDefault="0004267E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</w:p>
          <w:p w:rsidR="0004267E" w:rsidRPr="00887E36" w:rsidRDefault="00823959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  <w:r>
              <w:rPr>
                <w:rFonts w:ascii="仿宋" w:eastAsia="仿宋" w:hAnsi="仿宋" w:cs="Arial"/>
                <w:b/>
                <w:color w:val="FF0000"/>
                <w:szCs w:val="21"/>
              </w:rPr>
              <w:t>8</w:t>
            </w:r>
          </w:p>
          <w:p w:rsidR="0004267E" w:rsidRPr="00887E36" w:rsidRDefault="0004267E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</w:p>
          <w:p w:rsidR="0004267E" w:rsidRPr="00887E36" w:rsidRDefault="0004267E" w:rsidP="0078105D">
            <w:pPr>
              <w:jc w:val="center"/>
              <w:rPr>
                <w:rFonts w:ascii="仿宋" w:eastAsia="仿宋" w:hAnsi="仿宋" w:cs="Arial"/>
                <w:b/>
                <w:color w:val="FF0000"/>
                <w:szCs w:val="21"/>
              </w:rPr>
            </w:pPr>
          </w:p>
        </w:tc>
        <w:tc>
          <w:tcPr>
            <w:tcW w:w="3460" w:type="dxa"/>
            <w:tcBorders>
              <w:right w:val="single" w:sz="2" w:space="0" w:color="000000"/>
            </w:tcBorders>
          </w:tcPr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①</w:t>
            </w:r>
            <w:r w:rsidRPr="001513D6">
              <w:rPr>
                <w:rFonts w:ascii="仿宋" w:eastAsia="仿宋" w:hAnsi="仿宋" w:cs="宋体"/>
                <w:szCs w:val="21"/>
              </w:rPr>
              <w:t>101</w:t>
            </w:r>
            <w:r w:rsidRPr="001513D6">
              <w:rPr>
                <w:rFonts w:ascii="仿宋" w:eastAsia="仿宋" w:hAnsi="仿宋" w:cs="宋体" w:hint="eastAsia"/>
                <w:szCs w:val="21"/>
              </w:rPr>
              <w:t>思想政治理论</w:t>
            </w:r>
          </w:p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②</w:t>
            </w:r>
            <w:r w:rsidRPr="001513D6">
              <w:rPr>
                <w:rFonts w:ascii="仿宋" w:eastAsia="仿宋" w:hAnsi="仿宋" w:cs="宋体"/>
                <w:szCs w:val="21"/>
              </w:rPr>
              <w:t>201</w:t>
            </w:r>
            <w:r w:rsidRPr="001513D6">
              <w:rPr>
                <w:rFonts w:ascii="仿宋" w:eastAsia="仿宋" w:hAnsi="仿宋" w:cs="宋体" w:hint="eastAsia"/>
                <w:szCs w:val="21"/>
              </w:rPr>
              <w:t>英语一</w:t>
            </w:r>
          </w:p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③</w:t>
            </w:r>
            <w:r w:rsidRPr="001513D6">
              <w:rPr>
                <w:rFonts w:ascii="仿宋" w:eastAsia="仿宋" w:hAnsi="仿宋" w:cs="宋体"/>
                <w:szCs w:val="21"/>
              </w:rPr>
              <w:t>338</w:t>
            </w:r>
            <w:r w:rsidRPr="001513D6">
              <w:rPr>
                <w:rFonts w:ascii="仿宋" w:eastAsia="仿宋" w:hAnsi="仿宋" w:cs="宋体" w:hint="eastAsia"/>
                <w:szCs w:val="21"/>
              </w:rPr>
              <w:t>生物化学</w:t>
            </w:r>
          </w:p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④</w:t>
            </w:r>
            <w:r w:rsidRPr="001513D6">
              <w:rPr>
                <w:rFonts w:ascii="仿宋" w:eastAsia="仿宋" w:hAnsi="仿宋" w:cs="宋体"/>
                <w:szCs w:val="21"/>
              </w:rPr>
              <w:t>964</w:t>
            </w:r>
            <w:r w:rsidRPr="001513D6">
              <w:rPr>
                <w:rFonts w:ascii="仿宋" w:eastAsia="仿宋" w:hAnsi="仿宋" w:cs="宋体" w:hint="eastAsia"/>
                <w:szCs w:val="21"/>
              </w:rPr>
              <w:t>生物工程</w:t>
            </w:r>
          </w:p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①</w:t>
            </w:r>
            <w:r w:rsidRPr="001513D6">
              <w:rPr>
                <w:rFonts w:ascii="仿宋" w:eastAsia="仿宋" w:hAnsi="仿宋"/>
                <w:szCs w:val="21"/>
              </w:rPr>
              <w:t>101</w:t>
            </w:r>
            <w:r w:rsidRPr="001513D6">
              <w:rPr>
                <w:rFonts w:ascii="仿宋" w:eastAsia="仿宋" w:hAnsi="仿宋" w:hint="eastAsia"/>
                <w:szCs w:val="21"/>
              </w:rPr>
              <w:t>思想政治理论</w:t>
            </w:r>
          </w:p>
          <w:p w:rsidR="0004267E" w:rsidRPr="001513D6" w:rsidRDefault="0004267E" w:rsidP="0078105D">
            <w:pPr>
              <w:rPr>
                <w:rFonts w:ascii="仿宋" w:eastAsia="仿宋" w:hAnsi="仿宋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②</w:t>
            </w:r>
            <w:r w:rsidRPr="001513D6">
              <w:rPr>
                <w:rFonts w:ascii="仿宋" w:eastAsia="仿宋" w:hAnsi="仿宋"/>
                <w:szCs w:val="21"/>
              </w:rPr>
              <w:t>201</w:t>
            </w:r>
            <w:r w:rsidRPr="001513D6">
              <w:rPr>
                <w:rFonts w:ascii="仿宋" w:eastAsia="仿宋" w:hAnsi="仿宋" w:hint="eastAsia"/>
                <w:szCs w:val="21"/>
              </w:rPr>
              <w:t>英语一</w:t>
            </w:r>
          </w:p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  <w:r w:rsidRPr="001513D6">
              <w:rPr>
                <w:rFonts w:ascii="仿宋" w:eastAsia="仿宋" w:hAnsi="仿宋" w:cs="宋体" w:hint="eastAsia"/>
                <w:szCs w:val="21"/>
              </w:rPr>
              <w:t>③</w:t>
            </w:r>
            <w:r w:rsidRPr="001513D6">
              <w:rPr>
                <w:rFonts w:ascii="仿宋" w:eastAsia="仿宋" w:hAnsi="仿宋" w:cs="宋体"/>
                <w:szCs w:val="21"/>
              </w:rPr>
              <w:t>340</w:t>
            </w:r>
            <w:r w:rsidRPr="001513D6">
              <w:rPr>
                <w:rFonts w:ascii="仿宋" w:eastAsia="仿宋" w:hAnsi="仿宋" w:cs="宋体" w:hint="eastAsia"/>
                <w:szCs w:val="21"/>
              </w:rPr>
              <w:t>农业知识综合二</w:t>
            </w:r>
          </w:p>
          <w:p w:rsidR="0004267E" w:rsidRPr="001513D6" w:rsidRDefault="0004267E" w:rsidP="0078105D">
            <w:pPr>
              <w:rPr>
                <w:rFonts w:ascii="仿宋" w:eastAsia="仿宋" w:hAnsi="仿宋" w:cs="宋体"/>
                <w:szCs w:val="21"/>
              </w:rPr>
            </w:pPr>
            <w:r w:rsidRPr="001513D6">
              <w:rPr>
                <w:rFonts w:ascii="仿宋" w:eastAsia="仿宋" w:hAnsi="仿宋" w:hint="eastAsia"/>
                <w:szCs w:val="21"/>
              </w:rPr>
              <w:t>④</w:t>
            </w:r>
            <w:r w:rsidRPr="001513D6">
              <w:rPr>
                <w:rFonts w:ascii="仿宋" w:eastAsia="仿宋" w:hAnsi="仿宋"/>
                <w:szCs w:val="21"/>
              </w:rPr>
              <w:t>971</w:t>
            </w:r>
            <w:r w:rsidRPr="001513D6">
              <w:rPr>
                <w:rFonts w:ascii="仿宋" w:eastAsia="仿宋" w:hAnsi="仿宋" w:hint="eastAsia"/>
                <w:szCs w:val="21"/>
              </w:rPr>
              <w:t>饲料学</w:t>
            </w:r>
          </w:p>
        </w:tc>
        <w:tc>
          <w:tcPr>
            <w:tcW w:w="1614" w:type="dxa"/>
            <w:tcBorders>
              <w:right w:val="single" w:sz="6" w:space="0" w:color="000000"/>
            </w:tcBorders>
          </w:tcPr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复试科目：微生物学</w:t>
            </w:r>
          </w:p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</w:p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复试科目：畜牧学概论</w:t>
            </w:r>
          </w:p>
          <w:p w:rsidR="0004267E" w:rsidRDefault="0004267E" w:rsidP="0078105D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04267E" w:rsidRDefault="0004267E" w:rsidP="00791109">
      <w:pPr>
        <w:jc w:val="center"/>
        <w:rPr>
          <w:rFonts w:ascii="仿宋" w:eastAsia="仿宋" w:hAnsi="仿宋"/>
          <w:sz w:val="30"/>
          <w:szCs w:val="30"/>
        </w:rPr>
      </w:pPr>
    </w:p>
    <w:sectPr w:rsidR="0004267E" w:rsidSect="004C3B1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C48" w:rsidRDefault="00163C48" w:rsidP="00767371">
      <w:r>
        <w:separator/>
      </w:r>
    </w:p>
  </w:endnote>
  <w:endnote w:type="continuationSeparator" w:id="0">
    <w:p w:rsidR="00163C48" w:rsidRDefault="00163C48" w:rsidP="0076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C48" w:rsidRDefault="00163C48" w:rsidP="00767371">
      <w:r>
        <w:separator/>
      </w:r>
    </w:p>
  </w:footnote>
  <w:footnote w:type="continuationSeparator" w:id="0">
    <w:p w:rsidR="00163C48" w:rsidRDefault="00163C48" w:rsidP="00767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45BA"/>
    <w:rsid w:val="000006E7"/>
    <w:rsid w:val="000016C5"/>
    <w:rsid w:val="00001730"/>
    <w:rsid w:val="00024558"/>
    <w:rsid w:val="0004267E"/>
    <w:rsid w:val="00072F67"/>
    <w:rsid w:val="000A478A"/>
    <w:rsid w:val="00101D4F"/>
    <w:rsid w:val="001125C6"/>
    <w:rsid w:val="00142792"/>
    <w:rsid w:val="00150819"/>
    <w:rsid w:val="001511C3"/>
    <w:rsid w:val="001513D6"/>
    <w:rsid w:val="00163C48"/>
    <w:rsid w:val="00165D2F"/>
    <w:rsid w:val="00181290"/>
    <w:rsid w:val="00181304"/>
    <w:rsid w:val="001A0BE2"/>
    <w:rsid w:val="001D17E2"/>
    <w:rsid w:val="001D64BC"/>
    <w:rsid w:val="00207877"/>
    <w:rsid w:val="00214F22"/>
    <w:rsid w:val="002563BF"/>
    <w:rsid w:val="002A525F"/>
    <w:rsid w:val="002C3B51"/>
    <w:rsid w:val="00301B1A"/>
    <w:rsid w:val="00322AED"/>
    <w:rsid w:val="00360772"/>
    <w:rsid w:val="00363033"/>
    <w:rsid w:val="00394DF8"/>
    <w:rsid w:val="003A60DE"/>
    <w:rsid w:val="003B25CE"/>
    <w:rsid w:val="00441DA8"/>
    <w:rsid w:val="00452F2B"/>
    <w:rsid w:val="00467D5F"/>
    <w:rsid w:val="004B45BA"/>
    <w:rsid w:val="004C3B12"/>
    <w:rsid w:val="004C3EB5"/>
    <w:rsid w:val="004C709F"/>
    <w:rsid w:val="004D1C97"/>
    <w:rsid w:val="00514CD1"/>
    <w:rsid w:val="0053381A"/>
    <w:rsid w:val="00596645"/>
    <w:rsid w:val="005C2240"/>
    <w:rsid w:val="005C25EE"/>
    <w:rsid w:val="005D01AF"/>
    <w:rsid w:val="00610F16"/>
    <w:rsid w:val="00622B9A"/>
    <w:rsid w:val="00685A70"/>
    <w:rsid w:val="006968AF"/>
    <w:rsid w:val="006A1166"/>
    <w:rsid w:val="006E2385"/>
    <w:rsid w:val="00733771"/>
    <w:rsid w:val="007517E8"/>
    <w:rsid w:val="00767371"/>
    <w:rsid w:val="00776D07"/>
    <w:rsid w:val="0078105D"/>
    <w:rsid w:val="00791109"/>
    <w:rsid w:val="007C1868"/>
    <w:rsid w:val="007C5477"/>
    <w:rsid w:val="00813ACC"/>
    <w:rsid w:val="00823959"/>
    <w:rsid w:val="00873FA8"/>
    <w:rsid w:val="00887E36"/>
    <w:rsid w:val="008934BA"/>
    <w:rsid w:val="00894AA2"/>
    <w:rsid w:val="00895491"/>
    <w:rsid w:val="008C5A2D"/>
    <w:rsid w:val="00A2140E"/>
    <w:rsid w:val="00A22279"/>
    <w:rsid w:val="00A64D34"/>
    <w:rsid w:val="00A72108"/>
    <w:rsid w:val="00AC57AF"/>
    <w:rsid w:val="00AC7FD5"/>
    <w:rsid w:val="00B05219"/>
    <w:rsid w:val="00B21A65"/>
    <w:rsid w:val="00BA0045"/>
    <w:rsid w:val="00BB1FA8"/>
    <w:rsid w:val="00BF57DE"/>
    <w:rsid w:val="00C17938"/>
    <w:rsid w:val="00C402A8"/>
    <w:rsid w:val="00C53361"/>
    <w:rsid w:val="00CA265F"/>
    <w:rsid w:val="00D2085D"/>
    <w:rsid w:val="00D35B09"/>
    <w:rsid w:val="00D563DE"/>
    <w:rsid w:val="00DC40C6"/>
    <w:rsid w:val="00DD5E68"/>
    <w:rsid w:val="00DE792D"/>
    <w:rsid w:val="00E056E0"/>
    <w:rsid w:val="00E34063"/>
    <w:rsid w:val="00E767A7"/>
    <w:rsid w:val="00EA1AB3"/>
    <w:rsid w:val="00EA6883"/>
    <w:rsid w:val="00EA6895"/>
    <w:rsid w:val="00EC4D7B"/>
    <w:rsid w:val="00ED19CE"/>
    <w:rsid w:val="00F350B9"/>
    <w:rsid w:val="00F4621B"/>
    <w:rsid w:val="00FE0F74"/>
    <w:rsid w:val="00FE6C3A"/>
    <w:rsid w:val="087A75D4"/>
    <w:rsid w:val="39857FFE"/>
    <w:rsid w:val="4E5A364D"/>
    <w:rsid w:val="6B1C7266"/>
    <w:rsid w:val="6BB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20FFE19-ACF9-4E8F-9007-1D3FC690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B1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C3B12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4C3B1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Body Text"/>
    <w:basedOn w:val="a"/>
    <w:link w:val="Char"/>
    <w:uiPriority w:val="99"/>
    <w:rsid w:val="004C3B12"/>
    <w:rPr>
      <w:rFonts w:ascii="宋体" w:hAnsi="宋体"/>
      <w:color w:val="0000FF"/>
      <w:szCs w:val="24"/>
    </w:rPr>
  </w:style>
  <w:style w:type="character" w:customStyle="1" w:styleId="BodyTextChar">
    <w:name w:val="Body Text Char"/>
    <w:uiPriority w:val="99"/>
    <w:locked/>
    <w:rsid w:val="004C3B12"/>
    <w:rPr>
      <w:rFonts w:ascii="宋体" w:eastAsia="宋体" w:cs="Times New Roman"/>
      <w:color w:val="0000FF"/>
      <w:sz w:val="24"/>
    </w:rPr>
  </w:style>
  <w:style w:type="paragraph" w:styleId="a4">
    <w:name w:val="Date"/>
    <w:basedOn w:val="a"/>
    <w:next w:val="a"/>
    <w:link w:val="Char0"/>
    <w:uiPriority w:val="99"/>
    <w:semiHidden/>
    <w:rsid w:val="004C3B12"/>
    <w:pPr>
      <w:ind w:leftChars="2500" w:left="100"/>
    </w:pPr>
  </w:style>
  <w:style w:type="character" w:customStyle="1" w:styleId="Char0">
    <w:name w:val="日期 Char"/>
    <w:link w:val="a4"/>
    <w:uiPriority w:val="99"/>
    <w:semiHidden/>
    <w:locked/>
    <w:rsid w:val="004C3B12"/>
    <w:rPr>
      <w:rFonts w:cs="Times New Roman"/>
    </w:rPr>
  </w:style>
  <w:style w:type="paragraph" w:styleId="a5">
    <w:name w:val="footer"/>
    <w:basedOn w:val="a"/>
    <w:link w:val="Char1"/>
    <w:uiPriority w:val="99"/>
    <w:semiHidden/>
    <w:rsid w:val="004C3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4C3B12"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rsid w:val="004C3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locked/>
    <w:rsid w:val="004C3B12"/>
    <w:rPr>
      <w:rFonts w:cs="Times New Roman"/>
      <w:sz w:val="18"/>
      <w:szCs w:val="18"/>
    </w:rPr>
  </w:style>
  <w:style w:type="paragraph" w:styleId="a7">
    <w:name w:val="Normal (Web)"/>
    <w:basedOn w:val="a"/>
    <w:uiPriority w:val="99"/>
    <w:rsid w:val="004C3B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rsid w:val="004C3B12"/>
    <w:rPr>
      <w:rFonts w:cs="Times New Roman"/>
      <w:color w:val="0000FF"/>
      <w:u w:val="single"/>
    </w:rPr>
  </w:style>
  <w:style w:type="character" w:customStyle="1" w:styleId="BodyTextChar1">
    <w:name w:val="Body Text Char1"/>
    <w:uiPriority w:val="99"/>
    <w:semiHidden/>
    <w:locked/>
    <w:rsid w:val="004C3B12"/>
    <w:rPr>
      <w:rFonts w:cs="Times New Roman"/>
    </w:rPr>
  </w:style>
  <w:style w:type="character" w:customStyle="1" w:styleId="Char">
    <w:name w:val="正文文本 Char"/>
    <w:link w:val="a3"/>
    <w:uiPriority w:val="99"/>
    <w:semiHidden/>
    <w:locked/>
    <w:rsid w:val="004C3B12"/>
    <w:rPr>
      <w:rFonts w:cs="Times New Roman"/>
    </w:rPr>
  </w:style>
  <w:style w:type="character" w:customStyle="1" w:styleId="CharChar2">
    <w:name w:val="Char Char2"/>
    <w:uiPriority w:val="99"/>
    <w:locked/>
    <w:rsid w:val="00150819"/>
    <w:rPr>
      <w:rFonts w:eastAsia="宋体" w:cs="Times New Roman"/>
      <w:b/>
      <w:bCs/>
      <w:kern w:val="44"/>
      <w:sz w:val="44"/>
      <w:szCs w:val="4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</dc:creator>
  <cp:keywords/>
  <dc:description/>
  <cp:lastModifiedBy>LZ</cp:lastModifiedBy>
  <cp:revision>40</cp:revision>
  <cp:lastPrinted>2018-08-26T06:51:00Z</cp:lastPrinted>
  <dcterms:created xsi:type="dcterms:W3CDTF">2015-07-02T06:04:00Z</dcterms:created>
  <dcterms:modified xsi:type="dcterms:W3CDTF">2018-09-12T05:36:00Z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